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50224" w:rsidRPr="00DD5BF5" w:rsidTr="0001773B">
        <w:tc>
          <w:tcPr>
            <w:tcW w:w="9923" w:type="dxa"/>
          </w:tcPr>
          <w:p w:rsidR="00750224" w:rsidRPr="00DD5BF5" w:rsidRDefault="00073002" w:rsidP="0001773B">
            <w:pPr>
              <w:ind w:left="4536"/>
              <w:outlineLvl w:val="0"/>
              <w:rPr>
                <w:sz w:val="20"/>
              </w:rPr>
            </w:pPr>
            <w:r w:rsidRPr="00073002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7" o:title="novosib2"/>
                </v:shape>
              </w:pict>
            </w:r>
          </w:p>
          <w:p w:rsidR="00750224" w:rsidRPr="00DD5BF5" w:rsidRDefault="00750224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50224" w:rsidRPr="00DD5BF5" w:rsidRDefault="00750224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50224" w:rsidRPr="00DD5BF5" w:rsidRDefault="00750224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50224" w:rsidRPr="00DD5BF5" w:rsidRDefault="00750224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50224" w:rsidRPr="00DD5BF5" w:rsidRDefault="00750224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50224" w:rsidRPr="007861AD" w:rsidRDefault="00750224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41417C">
              <w:rPr>
                <w:u w:val="single"/>
              </w:rPr>
              <w:t>25.07.2017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41417C">
              <w:rPr>
                <w:u w:val="single"/>
              </w:rPr>
              <w:t>3537</w:t>
            </w:r>
            <w:r w:rsidRPr="007861AD">
              <w:rPr>
                <w:u w:val="single"/>
              </w:rPr>
              <w:tab/>
            </w:r>
          </w:p>
          <w:p w:rsidR="00750224" w:rsidRPr="00DD5BF5" w:rsidRDefault="00750224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RPr="00750224" w:rsidTr="00750224">
        <w:trPr>
          <w:trHeight w:val="1096"/>
        </w:trPr>
        <w:tc>
          <w:tcPr>
            <w:tcW w:w="5777" w:type="dxa"/>
            <w:hideMark/>
          </w:tcPr>
          <w:p w:rsidR="00B67B9D" w:rsidRPr="00750224" w:rsidRDefault="00B67B9D" w:rsidP="00750224">
            <w:pPr>
              <w:widowControl/>
              <w:spacing w:line="240" w:lineRule="atLeast"/>
              <w:jc w:val="both"/>
            </w:pPr>
            <w:r w:rsidRPr="00750224"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750224" w:rsidRPr="00750224" w:rsidRDefault="00750224" w:rsidP="00750224">
      <w:pPr>
        <w:ind w:firstLine="709"/>
        <w:jc w:val="both"/>
      </w:pPr>
    </w:p>
    <w:p w:rsidR="00750224" w:rsidRPr="00750224" w:rsidRDefault="00750224" w:rsidP="00750224">
      <w:pPr>
        <w:ind w:firstLine="709"/>
        <w:jc w:val="both"/>
      </w:pPr>
    </w:p>
    <w:p w:rsidR="00B67B9D" w:rsidRPr="00750224" w:rsidRDefault="00B67B9D" w:rsidP="00750224">
      <w:pPr>
        <w:ind w:firstLine="709"/>
        <w:jc w:val="both"/>
      </w:pPr>
      <w:proofErr w:type="gramStart"/>
      <w:r w:rsidRPr="00750224">
        <w:t>В соответствии со статьей 40 Градостроительного кодекса Российской Федерации, решением Совета депутатов города Новосибирска от 24.06.2009 №</w:t>
      </w:r>
      <w:r w:rsidRPr="00750224">
        <w:rPr>
          <w:lang w:val="en-US"/>
        </w:rPr>
        <w:t> </w:t>
      </w:r>
      <w:r w:rsidRPr="00750224">
        <w:t>1288 «О Правилах землепользования и застройки города Новосибирска», пунктом</w:t>
      </w:r>
      <w:r w:rsidR="00BC3286" w:rsidRPr="00750224">
        <w:t> </w:t>
      </w:r>
      <w:r w:rsidRPr="00750224">
        <w:t>2.13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</w:t>
      </w:r>
      <w:r w:rsidR="00750224">
        <w:t xml:space="preserve">ем мэрии города Новосибирска от </w:t>
      </w:r>
      <w:r w:rsidRPr="00750224">
        <w:t xml:space="preserve">10.06.2013 № 5459, на основании заключения </w:t>
      </w:r>
      <w:r w:rsidRPr="00750224">
        <w:rPr>
          <w:spacing w:val="-3"/>
        </w:rPr>
        <w:t>по результатам публичных слушаний</w:t>
      </w:r>
      <w:proofErr w:type="gramEnd"/>
      <w:r w:rsidRPr="00750224">
        <w:rPr>
          <w:spacing w:val="-3"/>
        </w:rPr>
        <w:t xml:space="preserve"> </w:t>
      </w:r>
      <w:proofErr w:type="gramStart"/>
      <w:r w:rsidRPr="00750224">
        <w:rPr>
          <w:spacing w:val="-3"/>
        </w:rPr>
        <w:t xml:space="preserve">по вопросам предоставления разрешений на отклонение от предельных параметров разрешенного строительства, </w:t>
      </w:r>
      <w:r w:rsidRPr="00750224">
        <w:rPr>
          <w:spacing w:val="-2"/>
        </w:rPr>
        <w:t>реконструкции объекто</w:t>
      </w:r>
      <w:r w:rsidR="003D7406" w:rsidRPr="00750224">
        <w:rPr>
          <w:spacing w:val="-2"/>
        </w:rPr>
        <w:t xml:space="preserve">в капитального строительства от </w:t>
      </w:r>
      <w:r w:rsidR="006446BC" w:rsidRPr="00750224">
        <w:rPr>
          <w:spacing w:val="-2"/>
        </w:rPr>
        <w:t>11</w:t>
      </w:r>
      <w:r w:rsidRPr="00750224">
        <w:rPr>
          <w:spacing w:val="-2"/>
        </w:rPr>
        <w:t>.</w:t>
      </w:r>
      <w:r w:rsidR="007379B5" w:rsidRPr="00750224">
        <w:rPr>
          <w:spacing w:val="-2"/>
        </w:rPr>
        <w:t>0</w:t>
      </w:r>
      <w:r w:rsidR="006446BC" w:rsidRPr="00750224">
        <w:rPr>
          <w:spacing w:val="-2"/>
        </w:rPr>
        <w:t>7</w:t>
      </w:r>
      <w:r w:rsidRPr="00750224">
        <w:rPr>
          <w:spacing w:val="-2"/>
        </w:rPr>
        <w:t>.201</w:t>
      </w:r>
      <w:r w:rsidR="007379B5" w:rsidRPr="00750224">
        <w:rPr>
          <w:spacing w:val="-2"/>
        </w:rPr>
        <w:t>7</w:t>
      </w:r>
      <w:r w:rsidRPr="00750224">
        <w:rPr>
          <w:spacing w:val="-2"/>
        </w:rPr>
        <w:t>, р</w:t>
      </w:r>
      <w:r w:rsidRPr="00750224">
        <w:t xml:space="preserve">екомендаций комиссии по подготовке проекта правил землепользования и застройки города </w:t>
      </w:r>
      <w:r w:rsidR="00750224">
        <w:t xml:space="preserve">Новосибирска о предоставлении и </w:t>
      </w:r>
      <w:r w:rsidRPr="00750224">
        <w:t>об</w:t>
      </w:r>
      <w:r w:rsidR="00750224">
        <w:t xml:space="preserve"> </w:t>
      </w:r>
      <w:r w:rsidRPr="00750224">
        <w:t>отказе в предоставлении разрешений на отклонение от предельных параметров разрешенного строительства, реконструкции объектов</w:t>
      </w:r>
      <w:r w:rsidR="00EE41BE" w:rsidRPr="00750224">
        <w:t xml:space="preserve"> капитального строительства от </w:t>
      </w:r>
      <w:r w:rsidR="006446BC" w:rsidRPr="00750224">
        <w:t>18</w:t>
      </w:r>
      <w:r w:rsidR="00D02CE9" w:rsidRPr="00750224">
        <w:t>.0</w:t>
      </w:r>
      <w:r w:rsidR="006446BC" w:rsidRPr="00750224">
        <w:t>7</w:t>
      </w:r>
      <w:r w:rsidR="007379B5" w:rsidRPr="00750224">
        <w:t>.2017</w:t>
      </w:r>
      <w:r w:rsidRPr="00750224">
        <w:t>, руководствуясь Уставом города Новосибирска, ПОСТАНОВЛЯЮ:</w:t>
      </w:r>
      <w:proofErr w:type="gramEnd"/>
    </w:p>
    <w:p w:rsidR="001D204D" w:rsidRPr="00750224" w:rsidRDefault="00B67B9D" w:rsidP="00750224">
      <w:pPr>
        <w:ind w:firstLine="709"/>
        <w:jc w:val="both"/>
      </w:pPr>
      <w:r w:rsidRPr="00750224">
        <w:t>1. </w:t>
      </w:r>
      <w:proofErr w:type="gramStart"/>
      <w:r w:rsidR="00044767" w:rsidRPr="00750224">
        <w:t>Отказать в предоставлении разрешения на отклонение от предельных параметров разрешенного строительства, реконструкции объе</w:t>
      </w:r>
      <w:r w:rsidR="00C76537" w:rsidRPr="00750224">
        <w:t>ктов капитального строительства</w:t>
      </w:r>
      <w:r w:rsidR="006446BC" w:rsidRPr="00750224">
        <w:t xml:space="preserve"> </w:t>
      </w:r>
      <w:r w:rsidR="001D204D" w:rsidRPr="00750224">
        <w:t>Козловской А. Н. (на основании заявления в связи с тем, что размер</w:t>
      </w:r>
      <w:proofErr w:type="gramEnd"/>
      <w:r w:rsidR="001D204D" w:rsidRPr="00750224">
        <w:t xml:space="preserve"> земельного участка меньше установленного градостроительным регламентом минимального размера земельного участка) связи с тем, что строительство, реконструкция объектов капитального строительства осуществлял</w:t>
      </w:r>
      <w:r w:rsidR="00750224">
        <w:t>и</w:t>
      </w:r>
      <w:r w:rsidR="001D204D" w:rsidRPr="00750224">
        <w:t>сь без разрешения на строительство; нарушены требования технических регл</w:t>
      </w:r>
      <w:r w:rsidR="00750224">
        <w:t xml:space="preserve">аментов пункта 5 части 1 статьи </w:t>
      </w:r>
      <w:r w:rsidR="001D204D" w:rsidRPr="00750224">
        <w:t>80 Федерального закона от 22.07.2008 № 123-ФЗ «Технический регламент о требованиях пожарной безопасности», а именно</w:t>
      </w:r>
      <w:r w:rsidR="00750224">
        <w:t>:</w:t>
      </w:r>
      <w:r w:rsidR="001D204D" w:rsidRPr="00750224">
        <w:t xml:space="preserve"> конструктивные, объемно-планировочные и инженерно-технические решения здания не обеспечивают нераспространение пожара на соседние здания и сооружения:</w:t>
      </w:r>
    </w:p>
    <w:p w:rsidR="00750224" w:rsidRDefault="001D204D" w:rsidP="00750224">
      <w:pPr>
        <w:ind w:firstLine="709"/>
        <w:jc w:val="both"/>
      </w:pPr>
      <w:r w:rsidRPr="00750224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54:35:032150:6 площадью 0,0365 га, расположенного </w:t>
      </w:r>
      <w:proofErr w:type="gramStart"/>
      <w:r w:rsidRPr="00750224">
        <w:t>по</w:t>
      </w:r>
      <w:proofErr w:type="gramEnd"/>
      <w:r w:rsidRPr="00750224">
        <w:t xml:space="preserve"> </w:t>
      </w:r>
      <w:r w:rsidR="00750224">
        <w:br/>
      </w:r>
    </w:p>
    <w:p w:rsidR="001D204D" w:rsidRPr="00750224" w:rsidRDefault="001D204D" w:rsidP="00750224">
      <w:pPr>
        <w:jc w:val="both"/>
      </w:pPr>
      <w:r w:rsidRPr="00750224">
        <w:lastRenderedPageBreak/>
        <w:t>адресу: Российская Федерация, Новосибирская область, город Новосибирск, ул. Баженова (зона застройки индивидуальными жилыми домами (Ж-6)), с 3 м до 1 м со стороны ул. Баженова, с 3 м до 1,3 м со стороны ул. Пестеля, с 3 м до 2,6 м с юго-западной стороны;</w:t>
      </w:r>
    </w:p>
    <w:p w:rsidR="005B5F1E" w:rsidRPr="00750224" w:rsidRDefault="001D204D" w:rsidP="00750224">
      <w:pPr>
        <w:ind w:firstLine="709"/>
        <w:jc w:val="both"/>
      </w:pPr>
      <w:r w:rsidRPr="00750224">
        <w:t>в части увеличения максимального процента застройки с 30 % до 53 % в границах земельного участка с кадастровым номером 54:35:032150:6 площадью 0,0365 га, расположенного по адресу: Российская Федерация, Новосибирская область, город Новосибирск, ул. Баженова (зона застройки индивидуальными жилыми домами (Ж-6)).</w:t>
      </w:r>
    </w:p>
    <w:p w:rsidR="00525A63" w:rsidRPr="00750224" w:rsidRDefault="00E078CE" w:rsidP="00750224">
      <w:pPr>
        <w:ind w:firstLine="708"/>
        <w:jc w:val="both"/>
        <w:rPr>
          <w:spacing w:val="-8"/>
        </w:rPr>
      </w:pPr>
      <w:r w:rsidRPr="00750224">
        <w:t xml:space="preserve">2. Департаменту строительства и архитектуры мэрии города Новосибирска </w:t>
      </w:r>
      <w:proofErr w:type="gramStart"/>
      <w:r w:rsidRPr="00750224">
        <w:t>разместить постановление</w:t>
      </w:r>
      <w:proofErr w:type="gramEnd"/>
      <w:r w:rsidRPr="00750224">
        <w:t xml:space="preserve"> на официальном сайте города Новосибирска в информационно-телекоммуникационной сети «Интернет». </w:t>
      </w:r>
    </w:p>
    <w:p w:rsidR="00E078CE" w:rsidRPr="00750224" w:rsidRDefault="00E078CE" w:rsidP="00750224">
      <w:pPr>
        <w:ind w:firstLine="709"/>
        <w:jc w:val="both"/>
      </w:pPr>
      <w:r w:rsidRPr="00750224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750224" w:rsidRDefault="00E078CE" w:rsidP="00750224">
      <w:pPr>
        <w:ind w:firstLine="709"/>
        <w:jc w:val="both"/>
      </w:pPr>
      <w:r w:rsidRPr="00750224">
        <w:t>4. </w:t>
      </w:r>
      <w:proofErr w:type="gramStart"/>
      <w:r w:rsidRPr="00750224">
        <w:t>Контроль за</w:t>
      </w:r>
      <w:proofErr w:type="gramEnd"/>
      <w:r w:rsidRPr="00750224">
        <w:t xml:space="preserve"> исполнением постановления возложить на заместителя мэра </w:t>
      </w:r>
      <w:r w:rsidR="00C42FAB" w:rsidRPr="00750224">
        <w:t xml:space="preserve">города Новосибирска </w:t>
      </w:r>
      <w:r w:rsidRPr="00750224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750224" w:rsidTr="00F0759C">
        <w:tc>
          <w:tcPr>
            <w:tcW w:w="6941" w:type="dxa"/>
          </w:tcPr>
          <w:p w:rsidR="00B67B9D" w:rsidRPr="00750224" w:rsidRDefault="00B67B9D" w:rsidP="00750224">
            <w:pPr>
              <w:widowControl/>
              <w:spacing w:before="600" w:line="240" w:lineRule="atLeast"/>
              <w:jc w:val="both"/>
            </w:pPr>
            <w:r w:rsidRPr="00750224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750224" w:rsidRDefault="00B67B9D" w:rsidP="00750224">
            <w:pPr>
              <w:pStyle w:val="7"/>
              <w:keepNext w:val="0"/>
              <w:spacing w:before="0"/>
              <w:jc w:val="right"/>
            </w:pPr>
            <w:r w:rsidRPr="00750224">
              <w:t>А. Е. Локоть</w:t>
            </w:r>
          </w:p>
        </w:tc>
      </w:tr>
    </w:tbl>
    <w:p w:rsidR="00561B0B" w:rsidRPr="00750224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1D204D" w:rsidRDefault="001D204D" w:rsidP="003F2E1E">
      <w:pPr>
        <w:widowControl/>
        <w:suppressAutoHyphens/>
        <w:spacing w:line="240" w:lineRule="atLeast"/>
      </w:pPr>
    </w:p>
    <w:p w:rsidR="001D204D" w:rsidRDefault="001D204D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6446BC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6446BC">
        <w:rPr>
          <w:sz w:val="24"/>
          <w:szCs w:val="24"/>
        </w:rPr>
        <w:t>24</w:t>
      </w:r>
    </w:p>
    <w:p w:rsidR="003D7406" w:rsidRPr="001E67C8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750224">
      <w:headerReference w:type="default" r:id="rId8"/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D0" w:rsidRDefault="002129D0" w:rsidP="00E10E89">
      <w:r>
        <w:separator/>
      </w:r>
    </w:p>
  </w:endnote>
  <w:endnote w:type="continuationSeparator" w:id="0">
    <w:p w:rsidR="002129D0" w:rsidRDefault="002129D0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D0" w:rsidRDefault="002129D0" w:rsidP="00E10E89">
      <w:r>
        <w:separator/>
      </w:r>
    </w:p>
  </w:footnote>
  <w:footnote w:type="continuationSeparator" w:id="0">
    <w:p w:rsidR="002129D0" w:rsidRDefault="002129D0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2166C" w:rsidRDefault="00073002">
        <w:pPr>
          <w:pStyle w:val="a5"/>
          <w:jc w:val="center"/>
        </w:pPr>
        <w:r w:rsidRPr="00532334">
          <w:rPr>
            <w:sz w:val="20"/>
            <w:szCs w:val="20"/>
          </w:rPr>
          <w:fldChar w:fldCharType="begin"/>
        </w:r>
        <w:r w:rsidR="00F2166C" w:rsidRPr="00532334">
          <w:rPr>
            <w:sz w:val="20"/>
            <w:szCs w:val="20"/>
          </w:rPr>
          <w:instrText xml:space="preserve"> PAGE   \* MERGEFORMAT </w:instrText>
        </w:r>
        <w:r w:rsidRPr="00532334">
          <w:rPr>
            <w:sz w:val="20"/>
            <w:szCs w:val="20"/>
          </w:rPr>
          <w:fldChar w:fldCharType="separate"/>
        </w:r>
        <w:r w:rsidR="004830A7">
          <w:rPr>
            <w:noProof/>
            <w:sz w:val="20"/>
            <w:szCs w:val="20"/>
          </w:rPr>
          <w:t>2</w:t>
        </w:r>
        <w:r w:rsidRPr="0053233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onsecutiveHyphenLimit w:val="16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30CAB"/>
    <w:rsid w:val="00044767"/>
    <w:rsid w:val="00061BE6"/>
    <w:rsid w:val="00061D86"/>
    <w:rsid w:val="00073002"/>
    <w:rsid w:val="00073139"/>
    <w:rsid w:val="00080199"/>
    <w:rsid w:val="00087382"/>
    <w:rsid w:val="000B5BCB"/>
    <w:rsid w:val="000B7CBD"/>
    <w:rsid w:val="000D05A7"/>
    <w:rsid w:val="000D74D9"/>
    <w:rsid w:val="000F0344"/>
    <w:rsid w:val="000F2537"/>
    <w:rsid w:val="000F25FD"/>
    <w:rsid w:val="000F378A"/>
    <w:rsid w:val="00130D27"/>
    <w:rsid w:val="00132818"/>
    <w:rsid w:val="0016735C"/>
    <w:rsid w:val="0018036C"/>
    <w:rsid w:val="00191BD4"/>
    <w:rsid w:val="00192555"/>
    <w:rsid w:val="001B7C07"/>
    <w:rsid w:val="001C5E2C"/>
    <w:rsid w:val="001D1572"/>
    <w:rsid w:val="001D204D"/>
    <w:rsid w:val="001E38B3"/>
    <w:rsid w:val="001E4157"/>
    <w:rsid w:val="001E67C8"/>
    <w:rsid w:val="001F27FA"/>
    <w:rsid w:val="00201290"/>
    <w:rsid w:val="00206928"/>
    <w:rsid w:val="002129D0"/>
    <w:rsid w:val="00214E5D"/>
    <w:rsid w:val="00216C1C"/>
    <w:rsid w:val="00220180"/>
    <w:rsid w:val="002233BC"/>
    <w:rsid w:val="0022418F"/>
    <w:rsid w:val="00231620"/>
    <w:rsid w:val="00236B6B"/>
    <w:rsid w:val="00251C9D"/>
    <w:rsid w:val="00257A54"/>
    <w:rsid w:val="002668E7"/>
    <w:rsid w:val="00280E93"/>
    <w:rsid w:val="00290F6F"/>
    <w:rsid w:val="0029125A"/>
    <w:rsid w:val="002B01F2"/>
    <w:rsid w:val="002B5EBB"/>
    <w:rsid w:val="002C7405"/>
    <w:rsid w:val="002C7B5E"/>
    <w:rsid w:val="002E68C3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11A3"/>
    <w:rsid w:val="003D7406"/>
    <w:rsid w:val="003F27AE"/>
    <w:rsid w:val="003F2E1E"/>
    <w:rsid w:val="003F40BA"/>
    <w:rsid w:val="003F607C"/>
    <w:rsid w:val="00400D47"/>
    <w:rsid w:val="004059DE"/>
    <w:rsid w:val="00412AFA"/>
    <w:rsid w:val="0041417C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70938"/>
    <w:rsid w:val="004830A7"/>
    <w:rsid w:val="004847C6"/>
    <w:rsid w:val="004925B6"/>
    <w:rsid w:val="004A3C59"/>
    <w:rsid w:val="004B08E2"/>
    <w:rsid w:val="004B649E"/>
    <w:rsid w:val="004B7890"/>
    <w:rsid w:val="004C1042"/>
    <w:rsid w:val="004C3D03"/>
    <w:rsid w:val="004D004C"/>
    <w:rsid w:val="004E125F"/>
    <w:rsid w:val="004E566D"/>
    <w:rsid w:val="004F4AD0"/>
    <w:rsid w:val="004F51EC"/>
    <w:rsid w:val="00500353"/>
    <w:rsid w:val="00501055"/>
    <w:rsid w:val="005075DF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D61C5"/>
    <w:rsid w:val="005F1A5A"/>
    <w:rsid w:val="005F3CC1"/>
    <w:rsid w:val="005F6B95"/>
    <w:rsid w:val="005F7104"/>
    <w:rsid w:val="006168EC"/>
    <w:rsid w:val="006231AB"/>
    <w:rsid w:val="00623687"/>
    <w:rsid w:val="00634C14"/>
    <w:rsid w:val="006446BC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21543"/>
    <w:rsid w:val="007215EF"/>
    <w:rsid w:val="007260BC"/>
    <w:rsid w:val="00734271"/>
    <w:rsid w:val="007379B5"/>
    <w:rsid w:val="00745051"/>
    <w:rsid w:val="00750224"/>
    <w:rsid w:val="007614F8"/>
    <w:rsid w:val="007704C0"/>
    <w:rsid w:val="00776EEE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81405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87C87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753D6"/>
    <w:rsid w:val="00B86F9B"/>
    <w:rsid w:val="00B87B73"/>
    <w:rsid w:val="00BA2A2A"/>
    <w:rsid w:val="00BA6147"/>
    <w:rsid w:val="00BA7BB0"/>
    <w:rsid w:val="00BB3D26"/>
    <w:rsid w:val="00BB53CB"/>
    <w:rsid w:val="00BC3286"/>
    <w:rsid w:val="00BE74A7"/>
    <w:rsid w:val="00C031E4"/>
    <w:rsid w:val="00C17BEB"/>
    <w:rsid w:val="00C21451"/>
    <w:rsid w:val="00C236A8"/>
    <w:rsid w:val="00C23C11"/>
    <w:rsid w:val="00C247B7"/>
    <w:rsid w:val="00C37768"/>
    <w:rsid w:val="00C42FAB"/>
    <w:rsid w:val="00C52F77"/>
    <w:rsid w:val="00C56042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701C7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0759C"/>
    <w:rsid w:val="00F12A0F"/>
    <w:rsid w:val="00F17503"/>
    <w:rsid w:val="00F2166C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A5DE4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D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0EA58-7221-4559-B3D3-A8D3CEC9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Лакеев</cp:lastModifiedBy>
  <cp:revision>2</cp:revision>
  <cp:lastPrinted>2017-07-24T07:11:00Z</cp:lastPrinted>
  <dcterms:created xsi:type="dcterms:W3CDTF">2017-08-17T08:22:00Z</dcterms:created>
  <dcterms:modified xsi:type="dcterms:W3CDTF">2017-08-17T08:22:00Z</dcterms:modified>
</cp:coreProperties>
</file>